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AF" w:rsidRPr="00DE537E" w:rsidRDefault="000D6CF2" w:rsidP="00D71FAF">
      <w:r w:rsidRPr="00C90A78">
        <w:rPr>
          <w:b/>
          <w:noProof/>
        </w:rPr>
        <w:drawing>
          <wp:anchor distT="0" distB="0" distL="114300" distR="114300" simplePos="0" relativeHeight="251662336" behindDoc="0" locked="0" layoutInCell="1" allowOverlap="1" wp14:anchorId="3516AB1B" wp14:editId="41AF0D44">
            <wp:simplePos x="0" y="0"/>
            <wp:positionH relativeFrom="column">
              <wp:posOffset>193675</wp:posOffset>
            </wp:positionH>
            <wp:positionV relativeFrom="paragraph">
              <wp:posOffset>-42545</wp:posOffset>
            </wp:positionV>
            <wp:extent cx="3860165" cy="1057910"/>
            <wp:effectExtent l="76200" t="0" r="0" b="16129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31033_821342131293050_7724550026684092295_n.png"/>
                    <pic:cNvPicPr/>
                  </pic:nvPicPr>
                  <pic:blipFill rotWithShape="1">
                    <a:blip r:embed="rId6">
                      <a:extLst>
                        <a:ext uri="{BEBA8EAE-BF5A-486C-A8C5-ECC9F3942E4B}">
                          <a14:imgProps xmlns:a14="http://schemas.microsoft.com/office/drawing/2010/main">
                            <a14:imgLayer r:embed="rId7">
                              <a14:imgEffect>
                                <a14:backgroundRemoval t="9524" b="89524" l="4818" r="89777">
                                  <a14:foregroundMark x1="7873" y1="25714" x2="7873" y2="25714"/>
                                  <a14:foregroundMark x1="8813" y1="27302" x2="8813" y2="27302"/>
                                  <a14:foregroundMark x1="11046" y1="26349" x2="11046" y2="26349"/>
                                  <a14:foregroundMark x1="4818" y1="19365" x2="4818" y2="19365"/>
                                </a14:backgroundRemoval>
                              </a14:imgEffect>
                            </a14:imgLayer>
                          </a14:imgProps>
                        </a:ext>
                        <a:ext uri="{28A0092B-C50C-407E-A947-70E740481C1C}">
                          <a14:useLocalDpi xmlns:a14="http://schemas.microsoft.com/office/drawing/2010/main" val="0"/>
                        </a:ext>
                      </a:extLst>
                    </a:blip>
                    <a:srcRect b="23313"/>
                    <a:stretch/>
                  </pic:blipFill>
                  <pic:spPr bwMode="auto">
                    <a:xfrm>
                      <a:off x="0" y="0"/>
                      <a:ext cx="3860165" cy="105791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0A78">
        <w:rPr>
          <w:b/>
          <w:noProof/>
        </w:rPr>
        <mc:AlternateContent>
          <mc:Choice Requires="wps">
            <w:drawing>
              <wp:anchor distT="0" distB="0" distL="114300" distR="114300" simplePos="0" relativeHeight="251659264" behindDoc="1" locked="0" layoutInCell="1" allowOverlap="1" wp14:anchorId="7EF1EFA7" wp14:editId="2283CB30">
                <wp:simplePos x="0" y="0"/>
                <wp:positionH relativeFrom="column">
                  <wp:posOffset>3742267</wp:posOffset>
                </wp:positionH>
                <wp:positionV relativeFrom="paragraph">
                  <wp:posOffset>-93133</wp:posOffset>
                </wp:positionV>
                <wp:extent cx="3273425" cy="16002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600200"/>
                        </a:xfrm>
                        <a:prstGeom prst="rect">
                          <a:avLst/>
                        </a:prstGeom>
                        <a:solidFill>
                          <a:srgbClr val="FFFFFF"/>
                        </a:solidFill>
                        <a:ln w="9525">
                          <a:noFill/>
                          <a:miter lim="800000"/>
                          <a:headEnd/>
                          <a:tailEnd/>
                        </a:ln>
                      </wps:spPr>
                      <wps:txbx>
                        <w:txbxContent>
                          <w:p w:rsidR="00D71FAF" w:rsidRPr="000D6CF2" w:rsidRDefault="00D71FAF" w:rsidP="00C90A78">
                            <w:pPr>
                              <w:spacing w:after="0"/>
                              <w:jc w:val="center"/>
                              <w:rPr>
                                <w:rFonts w:ascii="Britannic Bold" w:hAnsi="Britannic Bold"/>
                                <w:sz w:val="36"/>
                                <w:szCs w:val="24"/>
                              </w:rPr>
                            </w:pPr>
                            <w:r w:rsidRPr="000D6CF2">
                              <w:rPr>
                                <w:rFonts w:ascii="Britannic Bold" w:hAnsi="Britannic Bold"/>
                                <w:sz w:val="36"/>
                                <w:szCs w:val="24"/>
                              </w:rPr>
                              <w:t xml:space="preserve">Midwest </w:t>
                            </w:r>
                            <w:r w:rsidR="00C90A78" w:rsidRPr="000D6CF2">
                              <w:rPr>
                                <w:rFonts w:ascii="Britannic Bold" w:hAnsi="Britannic Bold"/>
                                <w:sz w:val="36"/>
                                <w:szCs w:val="24"/>
                              </w:rPr>
                              <w:t xml:space="preserve">Wizard of </w:t>
                            </w:r>
                            <w:r w:rsidRPr="000D6CF2">
                              <w:rPr>
                                <w:rFonts w:ascii="Britannic Bold" w:hAnsi="Britannic Bold"/>
                                <w:sz w:val="36"/>
                                <w:szCs w:val="24"/>
                              </w:rPr>
                              <w:t>Oz Fest</w:t>
                            </w:r>
                            <w:r w:rsidR="00C90A78" w:rsidRPr="000D6CF2">
                              <w:rPr>
                                <w:rFonts w:ascii="Britannic Bold" w:hAnsi="Britannic Bold"/>
                                <w:sz w:val="36"/>
                                <w:szCs w:val="24"/>
                              </w:rPr>
                              <w:t xml:space="preserve"> </w:t>
                            </w:r>
                            <w:r w:rsidR="000D6CF2" w:rsidRPr="000D6CF2">
                              <w:rPr>
                                <w:rFonts w:ascii="Britannic Bold" w:hAnsi="Britannic Bold"/>
                                <w:sz w:val="36"/>
                                <w:szCs w:val="24"/>
                              </w:rPr>
                              <w:br/>
                            </w:r>
                            <w:r w:rsidR="00C90A78" w:rsidRPr="000D6CF2">
                              <w:rPr>
                                <w:rFonts w:ascii="Britannic Bold" w:hAnsi="Britannic Bold"/>
                                <w:sz w:val="36"/>
                                <w:szCs w:val="24"/>
                              </w:rPr>
                              <w:t>Vendor Application</w:t>
                            </w:r>
                          </w:p>
                          <w:p w:rsidR="000D6CF2" w:rsidRPr="000D6CF2" w:rsidRDefault="000D6CF2" w:rsidP="000D6CF2">
                            <w:pPr>
                              <w:spacing w:after="0"/>
                              <w:jc w:val="center"/>
                              <w:rPr>
                                <w:rFonts w:ascii="Britannic Bold" w:hAnsi="Britannic Bold"/>
                                <w:sz w:val="28"/>
                                <w:szCs w:val="24"/>
                              </w:rPr>
                            </w:pPr>
                            <w:r w:rsidRPr="000D6CF2">
                              <w:rPr>
                                <w:rFonts w:ascii="Britannic Bold" w:hAnsi="Britannic Bold"/>
                                <w:sz w:val="28"/>
                                <w:szCs w:val="24"/>
                              </w:rPr>
                              <w:t>August 4-6 2017</w:t>
                            </w:r>
                          </w:p>
                          <w:p w:rsidR="00D71FAF" w:rsidRPr="000D6CF2" w:rsidRDefault="00D71FAF" w:rsidP="00C90A78">
                            <w:pPr>
                              <w:spacing w:after="0"/>
                              <w:jc w:val="center"/>
                              <w:rPr>
                                <w:rFonts w:ascii="Britannic Bold" w:hAnsi="Britannic Bold"/>
                                <w:szCs w:val="20"/>
                              </w:rPr>
                            </w:pPr>
                            <w:r w:rsidRPr="000D6CF2">
                              <w:rPr>
                                <w:rFonts w:ascii="Britannic Bold" w:hAnsi="Britannic Bold"/>
                                <w:szCs w:val="20"/>
                              </w:rPr>
                              <w:t>Tinley Park, Illinois</w:t>
                            </w:r>
                          </w:p>
                          <w:p w:rsidR="000D6CF2" w:rsidRDefault="000D6CF2" w:rsidP="00C90A78">
                            <w:pPr>
                              <w:spacing w:after="0"/>
                              <w:jc w:val="center"/>
                              <w:rPr>
                                <w:rFonts w:ascii="Calibri" w:hAnsi="Calibri" w:cs="Calibri"/>
                                <w:sz w:val="20"/>
                                <w:szCs w:val="20"/>
                              </w:rPr>
                            </w:pPr>
                            <w:r>
                              <w:rPr>
                                <w:rFonts w:ascii="Britannic Bold" w:hAnsi="Britannic Bold"/>
                                <w:sz w:val="20"/>
                                <w:szCs w:val="20"/>
                              </w:rPr>
                              <w:t xml:space="preserve">August 4: 12pm-5pm </w:t>
                            </w:r>
                          </w:p>
                          <w:p w:rsidR="00C90A78" w:rsidRPr="000D6CF2" w:rsidRDefault="00C90A78" w:rsidP="00C90A78">
                            <w:pPr>
                              <w:spacing w:after="0"/>
                              <w:jc w:val="center"/>
                              <w:rPr>
                                <w:rFonts w:ascii="Britannic Bold" w:hAnsi="Britannic Bold"/>
                                <w:sz w:val="20"/>
                                <w:szCs w:val="20"/>
                              </w:rPr>
                            </w:pPr>
                            <w:r w:rsidRPr="000D6CF2">
                              <w:rPr>
                                <w:rFonts w:ascii="Britannic Bold" w:hAnsi="Britannic Bold"/>
                                <w:sz w:val="20"/>
                                <w:szCs w:val="20"/>
                              </w:rPr>
                              <w:t>August 5: 10AM-6PM</w:t>
                            </w:r>
                          </w:p>
                          <w:p w:rsidR="00C90A78" w:rsidRPr="00C90A78" w:rsidRDefault="00C90A78" w:rsidP="00C90A78">
                            <w:pPr>
                              <w:spacing w:after="0"/>
                              <w:jc w:val="center"/>
                              <w:rPr>
                                <w:rFonts w:ascii="Britannic Bold" w:hAnsi="Britannic Bold"/>
                                <w:sz w:val="20"/>
                                <w:szCs w:val="24"/>
                              </w:rPr>
                            </w:pPr>
                            <w:r>
                              <w:rPr>
                                <w:rFonts w:ascii="Britannic Bold" w:hAnsi="Britannic Bold"/>
                                <w:sz w:val="20"/>
                                <w:szCs w:val="24"/>
                              </w:rPr>
                              <w:t>August 6: 10AM-6PM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65pt;margin-top:-7.35pt;width:257.75pt;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qNWIgIAAB4EAAAOAAAAZHJzL2Uyb0RvYy54bWysU21v2yAQ/j5p/wHxfbHjJE1rxam6dJkm&#10;dS9Sux+AMY7RgGNAYme/vgdO02z7No0PiOPuHp577ljdDlqRg3BegqnodJJTIgyHRppdRb8/bd9d&#10;U+IDMw1TYERFj8LT2/XbN6velqKADlQjHEEQ48veVrQLwZZZ5nknNPMTsMKgswWnWUDT7bLGsR7R&#10;tcqKPL/KenCNdcCF93h7PzrpOuG3reDha9t6EYiqKHILaXdpr+OerVes3DlmO8lPNNg/sNBMGnz0&#10;DHXPAiN7J/+C0pI78NCGCQedQdtKLlINWM00/6Oax45ZkWpBcbw9y+T/Hyz/cvjmiGwqOsuXlBim&#10;sUlPYgjkPQykiPr01pcY9mgxMAx4jX1OtXr7APyHJwY2HTM7cecc9J1gDfKbxszsInXE8RGk7j9D&#10;g8+wfYAENLROR/FQDoLo2KfjuTeRCsfLWbGczYsFJRx906s8x+6nN1j5km6dDx8FaBIPFXXY/ATP&#10;Dg8+RDqsfAmJr3lQstlKpZLhdvVGOXJgOCjbtE7ov4UpQ/qK3iyQSMwyEPPTDGkZcJCV1BW9zuOK&#10;6ayMcnwwTToHJtV4RibKnPSJkozihKEeMDCKVkNzRKUcjAOLHwwPHbhflPQ4rBX1P/fMCUrUJ4Nq&#10;30zn8zjdyZgvlgUa7tJTX3qY4QhV0UDJeNyE9CPGiu6wK61Mer0yOXHFIUwynj5MnPJLO0W9fuv1&#10;MwAAAP//AwBQSwMEFAAGAAgAAAAhAMCovl3gAAAADAEAAA8AAABkcnMvZG93bnJldi54bWxMj9Fu&#10;gkAQRd+b9B8206QvjS4IiiKDaZu06avWD1hgBCI7S9hV8O+7PtXHyZzce262m3QnrjTY1jBCOA9A&#10;EJemarlGOP5+zdYgrFNcqc4wIdzIwi5/fspUWpmR93Q9uFr4ELapQmic61MpbdmQVnZuemL/O5lB&#10;K+fPoZbVoEYfrju5CIKV1Kpl39Conj4bKs+Hi0Y4/Yxvy81YfLtjso9XH6pNCnNDfH2Z3rcgHE3u&#10;H4a7vleH3DsV5sKVFR3Ccr2JPIowC+MExJ0Ig9ivKRAWURKBzDP5OCL/AwAA//8DAFBLAQItABQA&#10;BgAIAAAAIQC2gziS/gAAAOEBAAATAAAAAAAAAAAAAAAAAAAAAABbQ29udGVudF9UeXBlc10ueG1s&#10;UEsBAi0AFAAGAAgAAAAhADj9If/WAAAAlAEAAAsAAAAAAAAAAAAAAAAALwEAAF9yZWxzLy5yZWxz&#10;UEsBAi0AFAAGAAgAAAAhALruo1YiAgAAHgQAAA4AAAAAAAAAAAAAAAAALgIAAGRycy9lMm9Eb2Mu&#10;eG1sUEsBAi0AFAAGAAgAAAAhAMCovl3gAAAADAEAAA8AAAAAAAAAAAAAAAAAfAQAAGRycy9kb3du&#10;cmV2LnhtbFBLBQYAAAAABAAEAPMAAACJBQAAAAA=&#10;" stroked="f">
                <v:textbox>
                  <w:txbxContent>
                    <w:p w:rsidR="00D71FAF" w:rsidRPr="000D6CF2" w:rsidRDefault="00D71FAF" w:rsidP="00C90A78">
                      <w:pPr>
                        <w:spacing w:after="0"/>
                        <w:jc w:val="center"/>
                        <w:rPr>
                          <w:rFonts w:ascii="Britannic Bold" w:hAnsi="Britannic Bold"/>
                          <w:sz w:val="36"/>
                          <w:szCs w:val="24"/>
                        </w:rPr>
                      </w:pPr>
                      <w:r w:rsidRPr="000D6CF2">
                        <w:rPr>
                          <w:rFonts w:ascii="Britannic Bold" w:hAnsi="Britannic Bold"/>
                          <w:sz w:val="36"/>
                          <w:szCs w:val="24"/>
                        </w:rPr>
                        <w:t xml:space="preserve">Midwest </w:t>
                      </w:r>
                      <w:r w:rsidR="00C90A78" w:rsidRPr="000D6CF2">
                        <w:rPr>
                          <w:rFonts w:ascii="Britannic Bold" w:hAnsi="Britannic Bold"/>
                          <w:sz w:val="36"/>
                          <w:szCs w:val="24"/>
                        </w:rPr>
                        <w:t xml:space="preserve">Wizard of </w:t>
                      </w:r>
                      <w:r w:rsidRPr="000D6CF2">
                        <w:rPr>
                          <w:rFonts w:ascii="Britannic Bold" w:hAnsi="Britannic Bold"/>
                          <w:sz w:val="36"/>
                          <w:szCs w:val="24"/>
                        </w:rPr>
                        <w:t>Oz Fest</w:t>
                      </w:r>
                      <w:r w:rsidR="00C90A78" w:rsidRPr="000D6CF2">
                        <w:rPr>
                          <w:rFonts w:ascii="Britannic Bold" w:hAnsi="Britannic Bold"/>
                          <w:sz w:val="36"/>
                          <w:szCs w:val="24"/>
                        </w:rPr>
                        <w:t xml:space="preserve"> </w:t>
                      </w:r>
                      <w:r w:rsidR="000D6CF2" w:rsidRPr="000D6CF2">
                        <w:rPr>
                          <w:rFonts w:ascii="Britannic Bold" w:hAnsi="Britannic Bold"/>
                          <w:sz w:val="36"/>
                          <w:szCs w:val="24"/>
                        </w:rPr>
                        <w:br/>
                      </w:r>
                      <w:r w:rsidR="00C90A78" w:rsidRPr="000D6CF2">
                        <w:rPr>
                          <w:rFonts w:ascii="Britannic Bold" w:hAnsi="Britannic Bold"/>
                          <w:sz w:val="36"/>
                          <w:szCs w:val="24"/>
                        </w:rPr>
                        <w:t>Vendor Application</w:t>
                      </w:r>
                    </w:p>
                    <w:p w:rsidR="000D6CF2" w:rsidRPr="000D6CF2" w:rsidRDefault="000D6CF2" w:rsidP="000D6CF2">
                      <w:pPr>
                        <w:spacing w:after="0"/>
                        <w:jc w:val="center"/>
                        <w:rPr>
                          <w:rFonts w:ascii="Britannic Bold" w:hAnsi="Britannic Bold"/>
                          <w:sz w:val="28"/>
                          <w:szCs w:val="24"/>
                        </w:rPr>
                      </w:pPr>
                      <w:r w:rsidRPr="000D6CF2">
                        <w:rPr>
                          <w:rFonts w:ascii="Britannic Bold" w:hAnsi="Britannic Bold"/>
                          <w:sz w:val="28"/>
                          <w:szCs w:val="24"/>
                        </w:rPr>
                        <w:t>August 4-6 2017</w:t>
                      </w:r>
                    </w:p>
                    <w:p w:rsidR="00D71FAF" w:rsidRPr="000D6CF2" w:rsidRDefault="00D71FAF" w:rsidP="00C90A78">
                      <w:pPr>
                        <w:spacing w:after="0"/>
                        <w:jc w:val="center"/>
                        <w:rPr>
                          <w:rFonts w:ascii="Britannic Bold" w:hAnsi="Britannic Bold"/>
                          <w:szCs w:val="20"/>
                        </w:rPr>
                      </w:pPr>
                      <w:r w:rsidRPr="000D6CF2">
                        <w:rPr>
                          <w:rFonts w:ascii="Britannic Bold" w:hAnsi="Britannic Bold"/>
                          <w:szCs w:val="20"/>
                        </w:rPr>
                        <w:t>Tinley Park, Illinois</w:t>
                      </w:r>
                    </w:p>
                    <w:p w:rsidR="000D6CF2" w:rsidRDefault="000D6CF2" w:rsidP="00C90A78">
                      <w:pPr>
                        <w:spacing w:after="0"/>
                        <w:jc w:val="center"/>
                        <w:rPr>
                          <w:rFonts w:ascii="Calibri" w:hAnsi="Calibri" w:cs="Calibri"/>
                          <w:sz w:val="20"/>
                          <w:szCs w:val="20"/>
                        </w:rPr>
                      </w:pPr>
                      <w:r>
                        <w:rPr>
                          <w:rFonts w:ascii="Britannic Bold" w:hAnsi="Britannic Bold"/>
                          <w:sz w:val="20"/>
                          <w:szCs w:val="20"/>
                        </w:rPr>
                        <w:t xml:space="preserve">August 4: 12pm-5pm </w:t>
                      </w:r>
                    </w:p>
                    <w:p w:rsidR="00C90A78" w:rsidRPr="000D6CF2" w:rsidRDefault="00C90A78" w:rsidP="00C90A78">
                      <w:pPr>
                        <w:spacing w:after="0"/>
                        <w:jc w:val="center"/>
                        <w:rPr>
                          <w:rFonts w:ascii="Britannic Bold" w:hAnsi="Britannic Bold"/>
                          <w:sz w:val="20"/>
                          <w:szCs w:val="20"/>
                        </w:rPr>
                      </w:pPr>
                      <w:r w:rsidRPr="000D6CF2">
                        <w:rPr>
                          <w:rFonts w:ascii="Britannic Bold" w:hAnsi="Britannic Bold"/>
                          <w:sz w:val="20"/>
                          <w:szCs w:val="20"/>
                        </w:rPr>
                        <w:t>August 5: 10AM-6PM</w:t>
                      </w:r>
                    </w:p>
                    <w:p w:rsidR="00C90A78" w:rsidRPr="00C90A78" w:rsidRDefault="00C90A78" w:rsidP="00C90A78">
                      <w:pPr>
                        <w:spacing w:after="0"/>
                        <w:jc w:val="center"/>
                        <w:rPr>
                          <w:rFonts w:ascii="Britannic Bold" w:hAnsi="Britannic Bold"/>
                          <w:sz w:val="20"/>
                          <w:szCs w:val="24"/>
                        </w:rPr>
                      </w:pPr>
                      <w:r>
                        <w:rPr>
                          <w:rFonts w:ascii="Britannic Bold" w:hAnsi="Britannic Bold"/>
                          <w:sz w:val="20"/>
                          <w:szCs w:val="24"/>
                        </w:rPr>
                        <w:t>August 6: 10AM-6PM</w:t>
                      </w:r>
                    </w:p>
                  </w:txbxContent>
                </v:textbox>
              </v:shape>
            </w:pict>
          </mc:Fallback>
        </mc:AlternateContent>
      </w:r>
      <w:r w:rsidR="00D71FAF" w:rsidRPr="00C90A78">
        <w:rPr>
          <w:b/>
          <w:szCs w:val="18"/>
        </w:rPr>
        <w:t>Contact Name:</w:t>
      </w:r>
      <w:r w:rsidR="009F7584" w:rsidRPr="00C90A78">
        <w:rPr>
          <w:b/>
          <w:szCs w:val="18"/>
        </w:rPr>
        <w:tab/>
      </w:r>
      <w:r w:rsidR="00D71FAF" w:rsidRPr="00DE537E">
        <w:rPr>
          <w:szCs w:val="18"/>
        </w:rPr>
        <w:t xml:space="preserve"> </w:t>
      </w:r>
      <w:r w:rsidR="009F7584" w:rsidRPr="00DE537E">
        <w:rPr>
          <w:szCs w:val="18"/>
        </w:rPr>
        <w:tab/>
        <w:t xml:space="preserve"> </w:t>
      </w:r>
      <w:r w:rsidR="00D71FAF" w:rsidRPr="00DE537E">
        <w:rPr>
          <w:szCs w:val="18"/>
        </w:rPr>
        <w:t>_____________</w:t>
      </w:r>
      <w:r w:rsidR="009F7584" w:rsidRPr="00DE537E">
        <w:rPr>
          <w:szCs w:val="18"/>
        </w:rPr>
        <w:t>__________________</w:t>
      </w:r>
      <w:r w:rsidR="00C90A78">
        <w:rPr>
          <w:szCs w:val="18"/>
        </w:rPr>
        <w:t>_</w:t>
      </w:r>
      <w:r w:rsidR="009F7584" w:rsidRPr="00DE537E">
        <w:rPr>
          <w:szCs w:val="18"/>
        </w:rPr>
        <w:t>_______</w:t>
      </w:r>
    </w:p>
    <w:p w:rsidR="00D71FAF" w:rsidRPr="00DE537E" w:rsidRDefault="00D71FAF" w:rsidP="00D71FAF">
      <w:pPr>
        <w:rPr>
          <w:szCs w:val="18"/>
        </w:rPr>
      </w:pPr>
      <w:r w:rsidRPr="00C90A78">
        <w:rPr>
          <w:b/>
          <w:szCs w:val="18"/>
        </w:rPr>
        <w:t>Booth/Business Name:</w:t>
      </w:r>
      <w:r w:rsidR="009F7584" w:rsidRPr="00DE537E">
        <w:rPr>
          <w:szCs w:val="18"/>
        </w:rPr>
        <w:t xml:space="preserve"> </w:t>
      </w:r>
      <w:r w:rsidR="00392D30" w:rsidRPr="00DE537E">
        <w:rPr>
          <w:szCs w:val="18"/>
        </w:rPr>
        <w:tab/>
      </w:r>
      <w:r w:rsidRPr="00DE537E">
        <w:rPr>
          <w:szCs w:val="18"/>
        </w:rPr>
        <w:t xml:space="preserve"> _______________________________________</w:t>
      </w:r>
    </w:p>
    <w:p w:rsidR="009F7584" w:rsidRPr="00DE537E" w:rsidRDefault="009F7584" w:rsidP="00D71FAF">
      <w:pPr>
        <w:rPr>
          <w:szCs w:val="18"/>
        </w:rPr>
      </w:pPr>
      <w:r w:rsidRPr="00C90A78">
        <w:rPr>
          <w:b/>
          <w:szCs w:val="18"/>
        </w:rPr>
        <w:t>Mailing Address:</w:t>
      </w:r>
      <w:r w:rsidRPr="00DE537E">
        <w:rPr>
          <w:szCs w:val="18"/>
        </w:rPr>
        <w:tab/>
      </w:r>
      <w:r w:rsidR="00DE537E">
        <w:rPr>
          <w:szCs w:val="18"/>
        </w:rPr>
        <w:t>_____</w:t>
      </w:r>
      <w:r w:rsidRPr="00DE537E">
        <w:rPr>
          <w:szCs w:val="18"/>
        </w:rPr>
        <w:t>________</w:t>
      </w:r>
      <w:r w:rsidR="00DE537E">
        <w:rPr>
          <w:szCs w:val="18"/>
        </w:rPr>
        <w:t>___</w:t>
      </w:r>
      <w:r w:rsidRPr="00DE537E">
        <w:rPr>
          <w:szCs w:val="18"/>
        </w:rPr>
        <w:t>_____</w:t>
      </w:r>
      <w:r w:rsidR="00C90A78">
        <w:rPr>
          <w:szCs w:val="18"/>
        </w:rPr>
        <w:t>___</w:t>
      </w:r>
      <w:r w:rsidRPr="00DE537E">
        <w:rPr>
          <w:szCs w:val="18"/>
        </w:rPr>
        <w:t>________</w:t>
      </w:r>
      <w:r w:rsidR="00DE537E">
        <w:rPr>
          <w:szCs w:val="18"/>
        </w:rPr>
        <w:tab/>
      </w:r>
      <w:r w:rsidR="00DE537E">
        <w:rPr>
          <w:szCs w:val="18"/>
        </w:rPr>
        <w:tab/>
      </w:r>
      <w:r w:rsidRPr="00C90A78">
        <w:rPr>
          <w:b/>
          <w:szCs w:val="18"/>
        </w:rPr>
        <w:t>City/State</w:t>
      </w:r>
      <w:r w:rsidR="00DE537E" w:rsidRPr="00C90A78">
        <w:rPr>
          <w:b/>
          <w:szCs w:val="18"/>
        </w:rPr>
        <w:t>/Zip:</w:t>
      </w:r>
      <w:r w:rsidR="00DE537E">
        <w:rPr>
          <w:szCs w:val="18"/>
        </w:rPr>
        <w:tab/>
        <w:t>______________________</w:t>
      </w:r>
      <w:r w:rsidRPr="00DE537E">
        <w:rPr>
          <w:szCs w:val="18"/>
        </w:rPr>
        <w:t>____</w:t>
      </w:r>
    </w:p>
    <w:p w:rsidR="009F7584" w:rsidRPr="00DE537E" w:rsidRDefault="00C90A78" w:rsidP="00D71FAF">
      <w:pPr>
        <w:rPr>
          <w:szCs w:val="18"/>
        </w:rPr>
      </w:pPr>
      <w:r w:rsidRPr="00C90A78">
        <w:rPr>
          <w:b/>
          <w:szCs w:val="18"/>
        </w:rPr>
        <w:t>Email Address</w:t>
      </w:r>
      <w:r w:rsidR="00DE537E" w:rsidRPr="00C90A78">
        <w:rPr>
          <w:b/>
          <w:szCs w:val="18"/>
        </w:rPr>
        <w:t>:</w:t>
      </w:r>
      <w:r w:rsidR="00DE537E" w:rsidRPr="00C90A78">
        <w:rPr>
          <w:b/>
          <w:szCs w:val="18"/>
        </w:rPr>
        <w:tab/>
      </w:r>
      <w:r w:rsidR="00DE537E">
        <w:rPr>
          <w:szCs w:val="18"/>
        </w:rPr>
        <w:tab/>
        <w:t>___________</w:t>
      </w:r>
      <w:r w:rsidR="009F7584" w:rsidRPr="00DE537E">
        <w:rPr>
          <w:szCs w:val="18"/>
        </w:rPr>
        <w:t>_____</w:t>
      </w:r>
      <w:r w:rsidR="00DE537E">
        <w:rPr>
          <w:szCs w:val="18"/>
        </w:rPr>
        <w:t>_</w:t>
      </w:r>
      <w:r w:rsidR="009F7584" w:rsidRPr="00DE537E">
        <w:rPr>
          <w:szCs w:val="18"/>
        </w:rPr>
        <w:t>________</w:t>
      </w:r>
      <w:r>
        <w:rPr>
          <w:szCs w:val="18"/>
        </w:rPr>
        <w:t>_____</w:t>
      </w:r>
      <w:r w:rsidR="009F7584" w:rsidRPr="00DE537E">
        <w:rPr>
          <w:szCs w:val="18"/>
        </w:rPr>
        <w:t>__</w:t>
      </w:r>
      <w:r w:rsidR="00DE537E">
        <w:rPr>
          <w:szCs w:val="18"/>
        </w:rPr>
        <w:tab/>
      </w:r>
      <w:r w:rsidR="00DE537E">
        <w:rPr>
          <w:szCs w:val="18"/>
        </w:rPr>
        <w:tab/>
      </w:r>
      <w:r w:rsidRPr="00C90A78">
        <w:rPr>
          <w:b/>
          <w:szCs w:val="18"/>
        </w:rPr>
        <w:t>Phone Number</w:t>
      </w:r>
      <w:r>
        <w:rPr>
          <w:b/>
          <w:szCs w:val="18"/>
        </w:rPr>
        <w:t xml:space="preserve">: </w:t>
      </w:r>
      <w:r w:rsidR="00DE537E">
        <w:rPr>
          <w:szCs w:val="18"/>
        </w:rPr>
        <w:t>____________________</w:t>
      </w:r>
      <w:r w:rsidR="009F7584" w:rsidRPr="00DE537E">
        <w:rPr>
          <w:szCs w:val="18"/>
        </w:rPr>
        <w:t>_____</w:t>
      </w:r>
    </w:p>
    <w:p w:rsidR="009F7584" w:rsidRPr="00C90A78" w:rsidRDefault="00C90A78" w:rsidP="00C90A78">
      <w:pPr>
        <w:spacing w:after="120"/>
        <w:jc w:val="center"/>
        <w:rPr>
          <w:b/>
          <w:szCs w:val="18"/>
        </w:rPr>
      </w:pPr>
      <w:r>
        <w:rPr>
          <w:szCs w:val="18"/>
        </w:rPr>
        <w:br/>
      </w:r>
      <w:r w:rsidR="009F7584" w:rsidRPr="00C90A78">
        <w:rPr>
          <w:b/>
          <w:szCs w:val="18"/>
        </w:rPr>
        <w:t>FULL Description of the products/services you will be selling or promoting in this booth:</w:t>
      </w:r>
    </w:p>
    <w:p w:rsidR="009F7584" w:rsidRPr="00392D30" w:rsidRDefault="009F7584">
      <w:pPr>
        <w:rPr>
          <w:sz w:val="18"/>
          <w:szCs w:val="18"/>
        </w:rPr>
      </w:pPr>
      <w:r w:rsidRPr="00392D30">
        <w:rPr>
          <w:sz w:val="18"/>
          <w:szCs w:val="18"/>
        </w:rPr>
        <w:t>_______________________</w:t>
      </w:r>
      <w:r w:rsidR="00B9120A">
        <w:rPr>
          <w:sz w:val="18"/>
          <w:szCs w:val="18"/>
        </w:rPr>
        <w:t>_________________________________</w:t>
      </w:r>
      <w:r w:rsidRPr="00392D30">
        <w:rPr>
          <w:sz w:val="18"/>
          <w:szCs w:val="18"/>
        </w:rPr>
        <w:t>_________________________________</w:t>
      </w:r>
      <w:r w:rsidR="00DE537E">
        <w:rPr>
          <w:sz w:val="18"/>
          <w:szCs w:val="18"/>
        </w:rPr>
        <w:t>________________</w:t>
      </w:r>
      <w:r w:rsidRPr="00392D30">
        <w:rPr>
          <w:sz w:val="18"/>
          <w:szCs w:val="18"/>
        </w:rPr>
        <w:t>_______________</w:t>
      </w:r>
    </w:p>
    <w:p w:rsidR="009F7584" w:rsidRPr="00392D30" w:rsidRDefault="009F7584">
      <w:pPr>
        <w:rPr>
          <w:sz w:val="18"/>
          <w:szCs w:val="18"/>
        </w:rPr>
      </w:pPr>
      <w:r w:rsidRPr="00392D30">
        <w:rPr>
          <w:sz w:val="18"/>
          <w:szCs w:val="18"/>
        </w:rPr>
        <w:t>________________________</w:t>
      </w:r>
      <w:r w:rsidR="00B9120A">
        <w:rPr>
          <w:sz w:val="18"/>
          <w:szCs w:val="18"/>
        </w:rPr>
        <w:t>________________________________</w:t>
      </w:r>
      <w:r w:rsidRPr="00392D30">
        <w:rPr>
          <w:sz w:val="18"/>
          <w:szCs w:val="18"/>
        </w:rPr>
        <w:t>____________________________________________</w:t>
      </w:r>
      <w:r w:rsidR="00DE537E">
        <w:rPr>
          <w:sz w:val="18"/>
          <w:szCs w:val="18"/>
        </w:rPr>
        <w:t>________________</w:t>
      </w:r>
      <w:r w:rsidRPr="00392D30">
        <w:rPr>
          <w:sz w:val="18"/>
          <w:szCs w:val="18"/>
        </w:rPr>
        <w:t>____</w:t>
      </w:r>
    </w:p>
    <w:p w:rsidR="00C90A78" w:rsidRDefault="00CF1FD6" w:rsidP="00C90A78">
      <w:pPr>
        <w:rPr>
          <w:sz w:val="18"/>
          <w:szCs w:val="18"/>
        </w:rPr>
      </w:pPr>
      <w:r>
        <w:rPr>
          <w:sz w:val="18"/>
          <w:szCs w:val="18"/>
        </w:rPr>
        <w:t>________________________________</w:t>
      </w:r>
      <w:r w:rsidR="00B9120A">
        <w:rPr>
          <w:sz w:val="18"/>
          <w:szCs w:val="18"/>
        </w:rPr>
        <w:t>________________________________</w:t>
      </w:r>
      <w:r>
        <w:rPr>
          <w:sz w:val="18"/>
          <w:szCs w:val="18"/>
        </w:rPr>
        <w:t>________________________________</w:t>
      </w:r>
      <w:r w:rsidR="00DE537E">
        <w:rPr>
          <w:sz w:val="18"/>
          <w:szCs w:val="18"/>
        </w:rPr>
        <w:t>________________</w:t>
      </w:r>
      <w:r>
        <w:rPr>
          <w:sz w:val="18"/>
          <w:szCs w:val="18"/>
        </w:rPr>
        <w:t>________</w:t>
      </w:r>
    </w:p>
    <w:p w:rsidR="00C90A78" w:rsidRDefault="00C90A78" w:rsidP="00C90A78">
      <w:pPr>
        <w:rPr>
          <w:szCs w:val="18"/>
        </w:rPr>
      </w:pPr>
      <w:r>
        <w:rPr>
          <w:szCs w:val="18"/>
        </w:rPr>
        <w:tab/>
      </w:r>
      <w:r w:rsidRPr="00C90A78">
        <w:rPr>
          <w:szCs w:val="18"/>
        </w:rPr>
        <w:sym w:font="Wingdings" w:char="F06F"/>
      </w:r>
      <w:r>
        <w:rPr>
          <w:szCs w:val="18"/>
        </w:rPr>
        <w:t xml:space="preserve">  </w:t>
      </w:r>
      <w:r w:rsidR="00CF1FD6" w:rsidRPr="00C90A78">
        <w:rPr>
          <w:b/>
          <w:szCs w:val="18"/>
        </w:rPr>
        <w:t>Oz</w:t>
      </w:r>
      <w:r w:rsidR="003E7692" w:rsidRPr="00C90A78">
        <w:rPr>
          <w:b/>
          <w:szCs w:val="18"/>
        </w:rPr>
        <w:t>-Themed</w:t>
      </w:r>
      <w:r w:rsidR="00E46A5F" w:rsidRPr="00DE537E">
        <w:rPr>
          <w:szCs w:val="18"/>
        </w:rPr>
        <w:t xml:space="preserve"> Vendor</w:t>
      </w:r>
      <w:r w:rsidR="00B9120A" w:rsidRPr="00DE537E">
        <w:rPr>
          <w:szCs w:val="18"/>
        </w:rPr>
        <w:t xml:space="preserve"> before June 30</w:t>
      </w:r>
      <w:r w:rsidR="00CF1FD6" w:rsidRPr="00DE537E">
        <w:rPr>
          <w:szCs w:val="18"/>
        </w:rPr>
        <w:t xml:space="preserve"> -- $</w:t>
      </w:r>
      <w:r w:rsidR="00B9120A" w:rsidRPr="00DE537E">
        <w:rPr>
          <w:szCs w:val="18"/>
        </w:rPr>
        <w:t>125</w:t>
      </w:r>
      <w:r>
        <w:rPr>
          <w:szCs w:val="18"/>
        </w:rPr>
        <w:tab/>
      </w:r>
      <w:r>
        <w:rPr>
          <w:szCs w:val="18"/>
        </w:rPr>
        <w:tab/>
      </w:r>
      <w:r w:rsidRPr="00C90A78">
        <w:rPr>
          <w:szCs w:val="18"/>
        </w:rPr>
        <w:sym w:font="Wingdings" w:char="F06F"/>
      </w:r>
      <w:r>
        <w:rPr>
          <w:szCs w:val="18"/>
        </w:rPr>
        <w:t xml:space="preserve">  </w:t>
      </w:r>
      <w:r w:rsidR="00B9120A" w:rsidRPr="00C90A78">
        <w:rPr>
          <w:b/>
          <w:szCs w:val="18"/>
        </w:rPr>
        <w:t>Oz-Themed</w:t>
      </w:r>
      <w:r w:rsidR="00B9120A" w:rsidRPr="00DE537E">
        <w:rPr>
          <w:szCs w:val="18"/>
        </w:rPr>
        <w:t xml:space="preserve"> Vendor after June 30 -- $250</w:t>
      </w:r>
    </w:p>
    <w:p w:rsidR="00B9120A" w:rsidRPr="00C90A78" w:rsidRDefault="00C90A78" w:rsidP="00C90A78">
      <w:pPr>
        <w:spacing w:after="0"/>
        <w:rPr>
          <w:szCs w:val="18"/>
        </w:rPr>
      </w:pPr>
      <w:r>
        <w:rPr>
          <w:szCs w:val="18"/>
        </w:rPr>
        <w:tab/>
      </w:r>
      <w:r w:rsidRPr="00C90A78">
        <w:rPr>
          <w:szCs w:val="18"/>
        </w:rPr>
        <w:sym w:font="Wingdings" w:char="F06F"/>
      </w:r>
      <w:r>
        <w:rPr>
          <w:szCs w:val="18"/>
        </w:rPr>
        <w:t xml:space="preserve">  </w:t>
      </w:r>
      <w:r w:rsidR="00B9120A" w:rsidRPr="00C90A78">
        <w:rPr>
          <w:b/>
          <w:szCs w:val="18"/>
        </w:rPr>
        <w:t xml:space="preserve">Miscellaneous </w:t>
      </w:r>
      <w:r w:rsidR="00B9120A" w:rsidRPr="00DE537E">
        <w:rPr>
          <w:szCs w:val="18"/>
        </w:rPr>
        <w:t>Vendor before June 30 -- $200</w:t>
      </w:r>
      <w:r>
        <w:rPr>
          <w:szCs w:val="18"/>
        </w:rPr>
        <w:tab/>
      </w:r>
      <w:r w:rsidRPr="00C90A78">
        <w:rPr>
          <w:szCs w:val="18"/>
        </w:rPr>
        <w:sym w:font="Wingdings" w:char="F06F"/>
      </w:r>
      <w:r>
        <w:rPr>
          <w:szCs w:val="18"/>
        </w:rPr>
        <w:t xml:space="preserve">  </w:t>
      </w:r>
      <w:r w:rsidR="00B9120A" w:rsidRPr="00C90A78">
        <w:rPr>
          <w:b/>
          <w:szCs w:val="18"/>
        </w:rPr>
        <w:t xml:space="preserve">Miscellaneous </w:t>
      </w:r>
      <w:r w:rsidR="00B9120A" w:rsidRPr="00DE537E">
        <w:rPr>
          <w:szCs w:val="18"/>
        </w:rPr>
        <w:t>Vendor after June 30 -- $300</w:t>
      </w:r>
    </w:p>
    <w:p w:rsidR="00B9120A" w:rsidRDefault="00B9120A" w:rsidP="00C90A78">
      <w:pPr>
        <w:pStyle w:val="ListParagraph"/>
        <w:spacing w:after="0"/>
        <w:ind w:left="1440" w:right="1440"/>
        <w:rPr>
          <w:sz w:val="18"/>
          <w:szCs w:val="18"/>
        </w:rPr>
      </w:pPr>
      <w:r>
        <w:rPr>
          <w:sz w:val="18"/>
          <w:szCs w:val="18"/>
        </w:rPr>
        <w:t xml:space="preserve">**NOTE: </w:t>
      </w:r>
      <w:r w:rsidR="00DE537E">
        <w:rPr>
          <w:sz w:val="18"/>
          <w:szCs w:val="18"/>
        </w:rPr>
        <w:t xml:space="preserve"> Oz-Themed vendor price applies to vendors who will be selling Wizard of Oz related merchandise at his/her booth(s) throughout the festival</w:t>
      </w:r>
    </w:p>
    <w:p w:rsidR="00C90A78" w:rsidRDefault="00C90A78" w:rsidP="00C90A78">
      <w:pPr>
        <w:pStyle w:val="ListParagraph"/>
        <w:spacing w:after="0"/>
        <w:rPr>
          <w:sz w:val="18"/>
          <w:szCs w:val="18"/>
        </w:rPr>
      </w:pPr>
    </w:p>
    <w:p w:rsidR="009F7584" w:rsidRPr="00392D30" w:rsidRDefault="009F7584">
      <w:pPr>
        <w:rPr>
          <w:sz w:val="18"/>
          <w:szCs w:val="18"/>
        </w:rPr>
      </w:pPr>
      <w:r w:rsidRPr="00C90A78">
        <w:rPr>
          <w:b/>
          <w:sz w:val="18"/>
          <w:szCs w:val="18"/>
        </w:rPr>
        <w:t>Specifics on acceptance:</w:t>
      </w:r>
      <w:r w:rsidRPr="00392D30">
        <w:rPr>
          <w:sz w:val="18"/>
          <w:szCs w:val="18"/>
        </w:rPr>
        <w:t xml:space="preserve"> </w:t>
      </w:r>
      <w:r w:rsidR="00CF1FD6">
        <w:rPr>
          <w:sz w:val="18"/>
          <w:szCs w:val="18"/>
        </w:rPr>
        <w:t xml:space="preserve"> </w:t>
      </w:r>
      <w:r w:rsidRPr="00392D30">
        <w:rPr>
          <w:sz w:val="18"/>
          <w:szCs w:val="18"/>
        </w:rPr>
        <w:t>NO ELECTRIC SERVICE PROVIDED.  Booth must be OPEN from the time the festival begins to the time that it closes for the day. Festival has the ABSOLUTE RIGHT to reject and remove objectionable items at their discretion. Vendor agrees to hold HARMLESS to the Odyssey Fun Farm and Odyssey Fun World</w:t>
      </w:r>
      <w:r w:rsidR="00392D30" w:rsidRPr="00392D30">
        <w:rPr>
          <w:sz w:val="18"/>
          <w:szCs w:val="18"/>
        </w:rPr>
        <w:t xml:space="preserve"> establishments in all regards. Vendor is 100% responsible for the security of their booth and its contents, as well as the clean up after the event. FOOD and DRINK may N</w:t>
      </w:r>
      <w:r w:rsidR="00DE537E">
        <w:rPr>
          <w:sz w:val="18"/>
          <w:szCs w:val="18"/>
        </w:rPr>
        <w:t xml:space="preserve">OT </w:t>
      </w:r>
      <w:r w:rsidR="00392D30" w:rsidRPr="00392D30">
        <w:rPr>
          <w:sz w:val="18"/>
          <w:szCs w:val="18"/>
        </w:rPr>
        <w:t>be sold at ANY booths, unless specifically approved by festival director beforehand.</w:t>
      </w:r>
    </w:p>
    <w:p w:rsidR="00392D30" w:rsidRPr="00392D30" w:rsidRDefault="00392D30" w:rsidP="00DE537E">
      <w:pPr>
        <w:spacing w:after="120"/>
        <w:rPr>
          <w:sz w:val="18"/>
          <w:szCs w:val="18"/>
        </w:rPr>
      </w:pPr>
      <w:r w:rsidRPr="00392D30">
        <w:rPr>
          <w:sz w:val="18"/>
          <w:szCs w:val="18"/>
        </w:rPr>
        <w:t>ACCEPTANCE IS N</w:t>
      </w:r>
      <w:r w:rsidR="00DE537E">
        <w:rPr>
          <w:sz w:val="18"/>
          <w:szCs w:val="18"/>
        </w:rPr>
        <w:t xml:space="preserve">OT GUARANTEED until you receive </w:t>
      </w:r>
      <w:r w:rsidRPr="00392D30">
        <w:rPr>
          <w:sz w:val="18"/>
          <w:szCs w:val="18"/>
        </w:rPr>
        <w:t>the official festival confirmation letter. Fee is NON-REFUNDABLE if accepted.</w:t>
      </w:r>
    </w:p>
    <w:p w:rsidR="00C90A78" w:rsidRDefault="00C90A78" w:rsidP="00C90A78">
      <w:pPr>
        <w:spacing w:after="0"/>
        <w:rPr>
          <w:b/>
          <w:szCs w:val="18"/>
        </w:rPr>
      </w:pPr>
      <w:r>
        <w:rPr>
          <w:szCs w:val="18"/>
        </w:rPr>
        <w:t>Please m</w:t>
      </w:r>
      <w:r w:rsidR="00392D30" w:rsidRPr="00C90A78">
        <w:rPr>
          <w:szCs w:val="18"/>
        </w:rPr>
        <w:t xml:space="preserve">ake checks payable to: </w:t>
      </w:r>
      <w:r w:rsidR="0070603F">
        <w:rPr>
          <w:szCs w:val="18"/>
        </w:rPr>
        <w:tab/>
      </w:r>
      <w:r w:rsidR="0070603F">
        <w:rPr>
          <w:szCs w:val="18"/>
        </w:rPr>
        <w:tab/>
      </w:r>
      <w:r>
        <w:rPr>
          <w:b/>
          <w:szCs w:val="18"/>
        </w:rPr>
        <w:t xml:space="preserve">Odyssey Fun World </w:t>
      </w:r>
    </w:p>
    <w:p w:rsidR="00C90A78" w:rsidRDefault="00C90A78" w:rsidP="00C90A78">
      <w:pPr>
        <w:spacing w:after="0"/>
        <w:rPr>
          <w:b/>
          <w:szCs w:val="18"/>
        </w:rPr>
      </w:pPr>
      <w:r>
        <w:rPr>
          <w:b/>
          <w:szCs w:val="18"/>
        </w:rPr>
        <w:tab/>
      </w:r>
      <w:r>
        <w:rPr>
          <w:b/>
          <w:szCs w:val="18"/>
        </w:rPr>
        <w:tab/>
      </w:r>
      <w:r>
        <w:rPr>
          <w:b/>
          <w:szCs w:val="18"/>
        </w:rPr>
        <w:tab/>
      </w:r>
      <w:r>
        <w:rPr>
          <w:b/>
          <w:szCs w:val="18"/>
        </w:rPr>
        <w:tab/>
      </w:r>
      <w:r w:rsidR="0070603F">
        <w:rPr>
          <w:b/>
          <w:szCs w:val="18"/>
        </w:rPr>
        <w:tab/>
      </w:r>
      <w:r>
        <w:rPr>
          <w:b/>
          <w:szCs w:val="18"/>
        </w:rPr>
        <w:t xml:space="preserve">19111 S. Oak Park Ave </w:t>
      </w:r>
    </w:p>
    <w:p w:rsidR="00392D30" w:rsidRPr="00C90A78" w:rsidRDefault="00C90A78" w:rsidP="00C90A78">
      <w:pPr>
        <w:spacing w:after="0"/>
        <w:rPr>
          <w:b/>
          <w:szCs w:val="18"/>
        </w:rPr>
      </w:pPr>
      <w:r>
        <w:rPr>
          <w:b/>
          <w:szCs w:val="18"/>
        </w:rPr>
        <w:tab/>
      </w:r>
      <w:r>
        <w:rPr>
          <w:b/>
          <w:szCs w:val="18"/>
        </w:rPr>
        <w:tab/>
      </w:r>
      <w:r>
        <w:rPr>
          <w:b/>
          <w:szCs w:val="18"/>
        </w:rPr>
        <w:tab/>
      </w:r>
      <w:r>
        <w:rPr>
          <w:b/>
          <w:szCs w:val="18"/>
        </w:rPr>
        <w:tab/>
      </w:r>
      <w:r w:rsidR="0070603F">
        <w:rPr>
          <w:b/>
          <w:szCs w:val="18"/>
        </w:rPr>
        <w:tab/>
      </w:r>
      <w:r w:rsidR="00392D30" w:rsidRPr="00C90A78">
        <w:rPr>
          <w:b/>
          <w:szCs w:val="18"/>
        </w:rPr>
        <w:t>Tinley Park, IL 60477</w:t>
      </w:r>
    </w:p>
    <w:p w:rsidR="00392D30" w:rsidRPr="00DE537E" w:rsidRDefault="00C90A78">
      <w:pPr>
        <w:rPr>
          <w:sz w:val="20"/>
          <w:szCs w:val="18"/>
        </w:rPr>
      </w:pPr>
      <w:r>
        <w:rPr>
          <w:b/>
          <w:sz w:val="20"/>
          <w:szCs w:val="18"/>
        </w:rPr>
        <w:br/>
      </w:r>
      <w:r w:rsidR="00392D30" w:rsidRPr="00C90A78">
        <w:rPr>
          <w:b/>
          <w:sz w:val="20"/>
          <w:szCs w:val="18"/>
        </w:rPr>
        <w:t>Agreement:</w:t>
      </w:r>
      <w:r w:rsidR="00392D30" w:rsidRPr="00DE537E">
        <w:rPr>
          <w:sz w:val="20"/>
          <w:szCs w:val="18"/>
        </w:rPr>
        <w:t xml:space="preserve"> </w:t>
      </w:r>
      <w:r w:rsidR="00392D30" w:rsidRPr="00C90A78">
        <w:rPr>
          <w:szCs w:val="18"/>
        </w:rPr>
        <w:t>My signature below CONFIRMS that I have read and agree with this application and its contents in FULL and agree that I will faithfully abide by it.</w:t>
      </w:r>
    </w:p>
    <w:p w:rsidR="009F7584" w:rsidRPr="00DE537E" w:rsidRDefault="00392D30" w:rsidP="00D71FAF">
      <w:pPr>
        <w:rPr>
          <w:sz w:val="24"/>
          <w:szCs w:val="18"/>
        </w:rPr>
      </w:pPr>
      <w:r w:rsidRPr="00DE537E">
        <w:rPr>
          <w:noProof/>
          <w:szCs w:val="18"/>
        </w:rPr>
        <mc:AlternateContent>
          <mc:Choice Requires="wps">
            <w:drawing>
              <wp:anchor distT="0" distB="0" distL="114300" distR="114300" simplePos="0" relativeHeight="251661312" behindDoc="0" locked="0" layoutInCell="1" allowOverlap="1" wp14:anchorId="75703F9D" wp14:editId="6E456F8F">
                <wp:simplePos x="0" y="0"/>
                <wp:positionH relativeFrom="column">
                  <wp:posOffset>642408</wp:posOffset>
                </wp:positionH>
                <wp:positionV relativeFrom="paragraph">
                  <wp:posOffset>451485</wp:posOffset>
                </wp:positionV>
                <wp:extent cx="5579534" cy="1403985"/>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534" cy="1403985"/>
                        </a:xfrm>
                        <a:prstGeom prst="rect">
                          <a:avLst/>
                        </a:prstGeom>
                        <a:solidFill>
                          <a:srgbClr val="FFFFFF"/>
                        </a:solidFill>
                        <a:ln w="9525">
                          <a:noFill/>
                          <a:miter lim="800000"/>
                          <a:headEnd/>
                          <a:tailEnd/>
                        </a:ln>
                      </wps:spPr>
                      <wps:txbx>
                        <w:txbxContent>
                          <w:p w:rsidR="0070603F" w:rsidRDefault="0070603F" w:rsidP="0070603F">
                            <w:pPr>
                              <w:spacing w:after="0"/>
                              <w:jc w:val="center"/>
                              <w:rPr>
                                <w:sz w:val="16"/>
                                <w:szCs w:val="16"/>
                              </w:rPr>
                            </w:pPr>
                            <w:r>
                              <w:rPr>
                                <w:sz w:val="16"/>
                                <w:szCs w:val="16"/>
                              </w:rPr>
                              <w:t>Odyssey Fun World</w:t>
                            </w:r>
                          </w:p>
                          <w:p w:rsidR="0070603F" w:rsidRDefault="0070603F" w:rsidP="0070603F">
                            <w:pPr>
                              <w:spacing w:after="0"/>
                              <w:jc w:val="center"/>
                              <w:rPr>
                                <w:sz w:val="16"/>
                                <w:szCs w:val="16"/>
                              </w:rPr>
                            </w:pPr>
                            <w:r>
                              <w:rPr>
                                <w:sz w:val="16"/>
                                <w:szCs w:val="16"/>
                              </w:rPr>
                              <w:t>19111 S. Oak Park Ave.</w:t>
                            </w:r>
                          </w:p>
                          <w:p w:rsidR="0070603F" w:rsidRDefault="0070603F" w:rsidP="0070603F">
                            <w:pPr>
                              <w:spacing w:after="0"/>
                              <w:jc w:val="center"/>
                              <w:rPr>
                                <w:sz w:val="16"/>
                                <w:szCs w:val="16"/>
                              </w:rPr>
                            </w:pPr>
                            <w:r>
                              <w:rPr>
                                <w:sz w:val="16"/>
                                <w:szCs w:val="16"/>
                              </w:rPr>
                              <w:t>Tinley Park, IL 60477</w:t>
                            </w:r>
                          </w:p>
                          <w:p w:rsidR="0070603F" w:rsidRDefault="0070603F" w:rsidP="0070603F">
                            <w:pPr>
                              <w:spacing w:after="0"/>
                              <w:jc w:val="center"/>
                              <w:rPr>
                                <w:sz w:val="16"/>
                                <w:szCs w:val="16"/>
                              </w:rPr>
                            </w:pPr>
                            <w:r>
                              <w:rPr>
                                <w:sz w:val="16"/>
                                <w:szCs w:val="16"/>
                              </w:rPr>
                              <w:t>Phone: (708) 429-3800 Fax: (708) 429-4078</w:t>
                            </w:r>
                            <w:bookmarkStart w:id="0" w:name="_GoBack"/>
                            <w:bookmarkEnd w:id="0"/>
                          </w:p>
                          <w:p w:rsidR="0070603F" w:rsidRDefault="0070603F" w:rsidP="0070603F">
                            <w:pPr>
                              <w:spacing w:after="0"/>
                              <w:jc w:val="center"/>
                              <w:rPr>
                                <w:sz w:val="16"/>
                                <w:szCs w:val="16"/>
                              </w:rPr>
                            </w:pPr>
                            <w:r>
                              <w:rPr>
                                <w:sz w:val="16"/>
                                <w:szCs w:val="16"/>
                              </w:rPr>
                              <w:t>Email: info@odysseyfunworld.com</w:t>
                            </w:r>
                          </w:p>
                          <w:p w:rsidR="00392D30" w:rsidRPr="00392D30" w:rsidRDefault="00392D30" w:rsidP="0070603F">
                            <w:pPr>
                              <w:spacing w:after="0"/>
                              <w:jc w:val="center"/>
                              <w:rPr>
                                <w:sz w:val="16"/>
                                <w:szCs w:val="16"/>
                              </w:rPr>
                            </w:pPr>
                            <w:r w:rsidRPr="00392D30">
                              <w:rPr>
                                <w:sz w:val="16"/>
                                <w:szCs w:val="16"/>
                              </w:rPr>
                              <w:t>Website: midwestozfest.co</w:t>
                            </w:r>
                            <w:r>
                              <w:rPr>
                                <w:sz w:val="16"/>
                                <w:szCs w:val="16"/>
                              </w:rPr>
                              <w:t>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0.6pt;margin-top:35.55pt;width:43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G6IwIAACM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aUGJYRpb&#10;9CjGQN7BSIrIzmB9hU4PFt3CiM/Y5VSpt/fAv3tiYNszsxe3zsHQC9ZidvMYmV2ETjg+gjTDJ2jx&#10;G3YIkIDGzulIHZJBEB279HTuTEyF42NZXq/KqwUlHG3zRX61WpbpD1Y9h1vnwwcBmkShpg5bn+DZ&#10;8d6HmA6rnl3ibx6UbHdSqaS4fbNVjhwZjskunRP6b27KkKGmq7IoE7KBGJ8mSMuAY6ykrukyjyeG&#10;syrS8d60SQ5MqknGTJQ58RMpmcgJYzOmRiTyIncNtE9ImINpanHLUOjB/aRkwImtqf9xYE5Qoj4a&#10;JH01XyziiCdlUV4XqLhLS3NpYYYjVE0DJZO4DWktEh32Fpuzk4m2l0xOKeMkJjZPWxNH/VJPXi+7&#10;vfkFAAD//wMAUEsDBBQABgAIAAAAIQA6U+8X3gAAAAoBAAAPAAAAZHJzL2Rvd25yZXYueG1sTI/B&#10;TsMwEETvSPyDtZW4USeRoCTEqSoqLhyQKEhwdGMnjmqvLdtNw9+znOA42qeZt+12cZbNOqbJo4By&#10;XQDT2Hs14Sjg4/359gFYyhKVtB61gG+dYNtdX7WyUf6Cb3o+5JFRCaZGCjA5h4bz1BvtZFr7oJFu&#10;g49OZopx5CrKC5U7y6uiuOdOTkgLRgb9ZHR/OpydgE9nJrWPr1+DsvP+ZdjdhSUGIW5Wy+4RWNZL&#10;/oPhV5/UoSOnoz+jSsxSLsqKUAGbsgRGQL2pa2BHAVVdVcC7lv9/ofsBAAD//wMAUEsBAi0AFAAG&#10;AAgAAAAhALaDOJL+AAAA4QEAABMAAAAAAAAAAAAAAAAAAAAAAFtDb250ZW50X1R5cGVzXS54bWxQ&#10;SwECLQAUAAYACAAAACEAOP0h/9YAAACUAQAACwAAAAAAAAAAAAAAAAAvAQAAX3JlbHMvLnJlbHNQ&#10;SwECLQAUAAYACAAAACEAqo3huiMCAAAjBAAADgAAAAAAAAAAAAAAAAAuAgAAZHJzL2Uyb0RvYy54&#10;bWxQSwECLQAUAAYACAAAACEAOlPvF94AAAAKAQAADwAAAAAAAAAAAAAAAAB9BAAAZHJzL2Rvd25y&#10;ZXYueG1sUEsFBgAAAAAEAAQA8wAAAIgFAAAAAA==&#10;" stroked="f">
                <v:textbox style="mso-fit-shape-to-text:t">
                  <w:txbxContent>
                    <w:p w:rsidR="0070603F" w:rsidRDefault="0070603F" w:rsidP="0070603F">
                      <w:pPr>
                        <w:spacing w:after="0"/>
                        <w:jc w:val="center"/>
                        <w:rPr>
                          <w:sz w:val="16"/>
                          <w:szCs w:val="16"/>
                        </w:rPr>
                      </w:pPr>
                      <w:r>
                        <w:rPr>
                          <w:sz w:val="16"/>
                          <w:szCs w:val="16"/>
                        </w:rPr>
                        <w:t>Odyssey Fun World</w:t>
                      </w:r>
                    </w:p>
                    <w:p w:rsidR="0070603F" w:rsidRDefault="0070603F" w:rsidP="0070603F">
                      <w:pPr>
                        <w:spacing w:after="0"/>
                        <w:jc w:val="center"/>
                        <w:rPr>
                          <w:sz w:val="16"/>
                          <w:szCs w:val="16"/>
                        </w:rPr>
                      </w:pPr>
                      <w:r>
                        <w:rPr>
                          <w:sz w:val="16"/>
                          <w:szCs w:val="16"/>
                        </w:rPr>
                        <w:t>19111 S. Oak Park Ave.</w:t>
                      </w:r>
                    </w:p>
                    <w:p w:rsidR="0070603F" w:rsidRDefault="0070603F" w:rsidP="0070603F">
                      <w:pPr>
                        <w:spacing w:after="0"/>
                        <w:jc w:val="center"/>
                        <w:rPr>
                          <w:sz w:val="16"/>
                          <w:szCs w:val="16"/>
                        </w:rPr>
                      </w:pPr>
                      <w:r>
                        <w:rPr>
                          <w:sz w:val="16"/>
                          <w:szCs w:val="16"/>
                        </w:rPr>
                        <w:t>Tinley Park, IL 60477</w:t>
                      </w:r>
                    </w:p>
                    <w:p w:rsidR="0070603F" w:rsidRDefault="0070603F" w:rsidP="0070603F">
                      <w:pPr>
                        <w:spacing w:after="0"/>
                        <w:jc w:val="center"/>
                        <w:rPr>
                          <w:sz w:val="16"/>
                          <w:szCs w:val="16"/>
                        </w:rPr>
                      </w:pPr>
                      <w:r>
                        <w:rPr>
                          <w:sz w:val="16"/>
                          <w:szCs w:val="16"/>
                        </w:rPr>
                        <w:t>Phone: (708) 429-3800 Fax: (708) 429-4078</w:t>
                      </w:r>
                      <w:bookmarkStart w:id="1" w:name="_GoBack"/>
                      <w:bookmarkEnd w:id="1"/>
                    </w:p>
                    <w:p w:rsidR="0070603F" w:rsidRDefault="0070603F" w:rsidP="0070603F">
                      <w:pPr>
                        <w:spacing w:after="0"/>
                        <w:jc w:val="center"/>
                        <w:rPr>
                          <w:sz w:val="16"/>
                          <w:szCs w:val="16"/>
                        </w:rPr>
                      </w:pPr>
                      <w:r>
                        <w:rPr>
                          <w:sz w:val="16"/>
                          <w:szCs w:val="16"/>
                        </w:rPr>
                        <w:t>Email: info@odysseyfunworld.com</w:t>
                      </w:r>
                    </w:p>
                    <w:p w:rsidR="00392D30" w:rsidRPr="00392D30" w:rsidRDefault="00392D30" w:rsidP="0070603F">
                      <w:pPr>
                        <w:spacing w:after="0"/>
                        <w:jc w:val="center"/>
                        <w:rPr>
                          <w:sz w:val="16"/>
                          <w:szCs w:val="16"/>
                        </w:rPr>
                      </w:pPr>
                      <w:r w:rsidRPr="00392D30">
                        <w:rPr>
                          <w:sz w:val="16"/>
                          <w:szCs w:val="16"/>
                        </w:rPr>
                        <w:t>Website: midwestozfest.co</w:t>
                      </w:r>
                      <w:r>
                        <w:rPr>
                          <w:sz w:val="16"/>
                          <w:szCs w:val="16"/>
                        </w:rPr>
                        <w:t>m</w:t>
                      </w:r>
                    </w:p>
                  </w:txbxContent>
                </v:textbox>
              </v:shape>
            </w:pict>
          </mc:Fallback>
        </mc:AlternateContent>
      </w:r>
      <w:r w:rsidR="00DE537E" w:rsidRPr="00DE537E">
        <w:rPr>
          <w:szCs w:val="18"/>
        </w:rPr>
        <w:t>Signature: ________________</w:t>
      </w:r>
      <w:r w:rsidRPr="00DE537E">
        <w:rPr>
          <w:szCs w:val="18"/>
        </w:rPr>
        <w:t>__</w:t>
      </w:r>
      <w:r w:rsidR="00B9120A" w:rsidRPr="00DE537E">
        <w:rPr>
          <w:szCs w:val="18"/>
        </w:rPr>
        <w:t>_</w:t>
      </w:r>
      <w:r w:rsidR="00DE537E">
        <w:rPr>
          <w:szCs w:val="18"/>
        </w:rPr>
        <w:t>____</w:t>
      </w:r>
      <w:r w:rsidRPr="00DE537E">
        <w:rPr>
          <w:szCs w:val="18"/>
        </w:rPr>
        <w:t>____</w:t>
      </w:r>
      <w:r w:rsidR="00C90A78">
        <w:rPr>
          <w:szCs w:val="18"/>
        </w:rPr>
        <w:t>___</w:t>
      </w:r>
      <w:r w:rsidRPr="00DE537E">
        <w:rPr>
          <w:szCs w:val="18"/>
        </w:rPr>
        <w:t>__________</w:t>
      </w:r>
      <w:r w:rsidRPr="00DE537E">
        <w:rPr>
          <w:szCs w:val="18"/>
        </w:rPr>
        <w:tab/>
      </w:r>
      <w:r w:rsidR="00C90A78">
        <w:rPr>
          <w:szCs w:val="18"/>
        </w:rPr>
        <w:tab/>
      </w:r>
      <w:r w:rsidR="00DE537E">
        <w:rPr>
          <w:szCs w:val="18"/>
        </w:rPr>
        <w:tab/>
      </w:r>
      <w:r w:rsidRPr="00DE537E">
        <w:rPr>
          <w:szCs w:val="18"/>
        </w:rPr>
        <w:t>Date: ____________</w:t>
      </w:r>
      <w:r w:rsidR="00DE537E">
        <w:rPr>
          <w:szCs w:val="18"/>
        </w:rPr>
        <w:t>___</w:t>
      </w:r>
      <w:r w:rsidRPr="00DE537E">
        <w:rPr>
          <w:szCs w:val="18"/>
        </w:rPr>
        <w:t>______</w:t>
      </w:r>
    </w:p>
    <w:sectPr w:rsidR="009F7584" w:rsidRPr="00DE537E" w:rsidSect="00DE53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663AE"/>
    <w:multiLevelType w:val="hybridMultilevel"/>
    <w:tmpl w:val="1BEEE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AF"/>
    <w:rsid w:val="000D6CF2"/>
    <w:rsid w:val="001205C1"/>
    <w:rsid w:val="00392D30"/>
    <w:rsid w:val="003E7692"/>
    <w:rsid w:val="006363F1"/>
    <w:rsid w:val="0070603F"/>
    <w:rsid w:val="00882F57"/>
    <w:rsid w:val="009F7584"/>
    <w:rsid w:val="00B9120A"/>
    <w:rsid w:val="00C90A78"/>
    <w:rsid w:val="00CF1FD6"/>
    <w:rsid w:val="00D71FAF"/>
    <w:rsid w:val="00DE537E"/>
    <w:rsid w:val="00E23E7B"/>
    <w:rsid w:val="00E46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AF"/>
    <w:rPr>
      <w:rFonts w:ascii="Tahoma" w:hAnsi="Tahoma" w:cs="Tahoma"/>
      <w:sz w:val="16"/>
      <w:szCs w:val="16"/>
    </w:rPr>
  </w:style>
  <w:style w:type="paragraph" w:styleId="ListParagraph">
    <w:name w:val="List Paragraph"/>
    <w:basedOn w:val="Normal"/>
    <w:uiPriority w:val="34"/>
    <w:qFormat/>
    <w:rsid w:val="00CF1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AF"/>
    <w:rPr>
      <w:rFonts w:ascii="Tahoma" w:hAnsi="Tahoma" w:cs="Tahoma"/>
      <w:sz w:val="16"/>
      <w:szCs w:val="16"/>
    </w:rPr>
  </w:style>
  <w:style w:type="paragraph" w:styleId="ListParagraph">
    <w:name w:val="List Paragraph"/>
    <w:basedOn w:val="Normal"/>
    <w:uiPriority w:val="34"/>
    <w:qFormat/>
    <w:rsid w:val="00CF1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2017-03-26T19:36:00Z</cp:lastPrinted>
  <dcterms:created xsi:type="dcterms:W3CDTF">2016-02-25T23:05:00Z</dcterms:created>
  <dcterms:modified xsi:type="dcterms:W3CDTF">2017-03-26T19:39:00Z</dcterms:modified>
</cp:coreProperties>
</file>